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DBA" w:rsidRPr="00601DBA" w:rsidRDefault="00723B08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20"/>
      <w:bookmarkStart w:id="1" w:name="_Hlk116577677"/>
      <w:bookmarkStart w:id="2" w:name="_Hlk32839505"/>
      <w:bookmarkEnd w:id="0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ПРЕКРШАЈНИ СУД У НОВОМ САДУ</w:t>
      </w:r>
    </w:p>
    <w:p w:rsidR="001F55F6" w:rsidRPr="001F55F6" w:rsidRDefault="00723B08" w:rsidP="001F55F6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="002A1737" w:rsidRPr="00191039">
        <w:rPr>
          <w:rFonts w:cstheme="minorHAnsi"/>
          <w:sz w:val="20"/>
          <w:szCs w:val="20"/>
        </w:rPr>
        <w:t> </w:t>
      </w:r>
      <w:r w:rsidR="00601DBA" w:rsidRPr="00601DBA">
        <w:rPr>
          <w:b/>
          <w:bCs/>
          <w:lang w:val="hr-HR"/>
        </w:rPr>
        <w:t xml:space="preserve"> </w:t>
      </w:r>
      <w:bookmarkStart w:id="3" w:name="21"/>
      <w:bookmarkEnd w:id="3"/>
      <w:r w:rsidR="00601DBA" w:rsidRPr="001F55F6">
        <w:rPr>
          <w:rFonts w:ascii="Calibri" w:eastAsia="Calibri" w:hAnsi="Calibri" w:cs="Calibri"/>
          <w:b/>
          <w:w w:val="100"/>
          <w:sz w:val="20"/>
          <w:szCs w:val="20"/>
        </w:rPr>
        <w:t>106399543</w:t>
      </w:r>
      <w:r w:rsidR="00601DBA" w:rsidRPr="001F55F6">
        <w:rPr>
          <w:rFonts w:cstheme="minorHAnsi"/>
          <w:b/>
          <w:sz w:val="20"/>
          <w:szCs w:val="20"/>
        </w:rPr>
        <w:t xml:space="preserve"> </w:t>
      </w:r>
    </w:p>
    <w:p w:rsidR="00601DBA" w:rsidRDefault="00723B08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4" w:name="22"/>
      <w:bookmarkEnd w:id="4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БУЛЕВАР ОСЛОБОЂЕЊА БР.58</w:t>
      </w:r>
    </w:p>
    <w:p w:rsidR="001F55F6" w:rsidRPr="001F55F6" w:rsidRDefault="00723B08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5" w:name="23"/>
      <w:bookmarkEnd w:id="5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21000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НОВИ САД</w:t>
      </w:r>
    </w:p>
    <w:bookmarkEnd w:id="1"/>
    <w:p w:rsidR="001F55F6" w:rsidRPr="001F55F6" w:rsidRDefault="00723B08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RDefault="00723B08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02.04.2026</w:t>
      </w:r>
    </w:p>
    <w:p w:rsidR="001F55F6" w:rsidRPr="001F55F6" w:rsidRDefault="00723B08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СУ 4-22 6/2026-4</w:t>
      </w:r>
    </w:p>
    <w:p w:rsidR="001F55F6" w:rsidRPr="00A9707B" w:rsidRDefault="00723B08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9" w:name="7"/>
      <w:bookmarkEnd w:id="9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 xml:space="preserve">На основу члана 146. став 1. Закона о јавним набавкама („Службени гласник“, број 91/19 и 92/23), наручилац </w:t>
      </w:r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доноси,</w:t>
      </w:r>
    </w:p>
    <w:p w:rsidR="001F55F6" w:rsidRPr="001F55F6" w:rsidRDefault="00723B08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10"/>
    </w:p>
    <w:p w:rsidR="001F55F6" w:rsidRPr="001F55F6" w:rsidRDefault="00723B08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ПРЕКРШАЈНИ СУД У НОВОМ САДУ</w:t>
      </w:r>
    </w:p>
    <w:p w:rsidR="001F55F6" w:rsidRPr="001F55F6" w:rsidRDefault="00723B08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СУ 4-22 6/26</w:t>
      </w:r>
    </w:p>
    <w:p w:rsidR="001F55F6" w:rsidRPr="001F55F6" w:rsidRDefault="00723B08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Канцеларијски материјал</w:t>
      </w:r>
    </w:p>
    <w:p w:rsidR="001F55F6" w:rsidRPr="001F55F6" w:rsidRDefault="00723B08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2026/С Ф02-0007348</w:t>
      </w:r>
    </w:p>
    <w:p w:rsidR="001F55F6" w:rsidRPr="001F55F6" w:rsidRDefault="00723B08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AD32F2"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AD32F2" w:rsidRPr="005F01C2">
        <w:rPr>
          <w:rFonts w:asciiTheme="minorHAnsi" w:hAnsiTheme="minorHAnsi" w:cstheme="minorHAnsi"/>
          <w:sz w:val="20"/>
          <w:szCs w:val="20"/>
        </w:rPr>
      </w:r>
      <w:r w:rsidR="00AD32F2"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AD32F2"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AD32F2" w:rsidRPr="00AC11B5">
        <w:rPr>
          <w:rFonts w:asciiTheme="minorHAnsi" w:hAnsiTheme="minorHAnsi" w:cstheme="minorHAnsi"/>
          <w:sz w:val="20"/>
          <w:szCs w:val="20"/>
        </w:rPr>
      </w:r>
      <w:r w:rsidR="00AD32F2"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AD32F2"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AD32F2" w:rsidRPr="00AC11B5">
        <w:rPr>
          <w:rFonts w:asciiTheme="minorHAnsi" w:hAnsiTheme="minorHAnsi" w:cstheme="minorHAnsi"/>
          <w:sz w:val="20"/>
          <w:szCs w:val="20"/>
        </w:rPr>
      </w:r>
      <w:r w:rsidR="00AD32F2"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RDefault="00723B08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30192000</w:t>
      </w:r>
    </w:p>
    <w:p w:rsidR="001F55F6" w:rsidRPr="001F55F6" w:rsidRDefault="00723B08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Канцеларијски материјал</w:t>
      </w:r>
    </w:p>
    <w:p w:rsidR="001F55F6" w:rsidRPr="00B84A8C" w:rsidRDefault="00723B08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="00B84A8C" w:rsidRPr="001F55F6">
        <w:rPr>
          <w:rFonts w:ascii="Calibri" w:eastAsia="Calibri" w:hAnsi="Calibri" w:cs="Calibri"/>
          <w:b/>
          <w:w w:val="100"/>
          <w:sz w:val="20"/>
          <w:szCs w:val="20"/>
        </w:rPr>
        <w:t>2.000.000,00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  <w:t>РСД</w:t>
      </w:r>
    </w:p>
    <w:p w:rsidR="001F55F6" w:rsidRPr="001F55F6" w:rsidRDefault="00723B08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 се додељује</w:t>
      </w:r>
      <w:r w:rsidR="00B84A8C">
        <w:rPr>
          <w:rFonts w:cstheme="minorHAnsi"/>
          <w:sz w:val="20"/>
          <w:szCs w:val="20"/>
        </w:rPr>
        <w:t xml:space="preserve"> </w:t>
      </w:r>
      <w:bookmarkStart w:id="23" w:name="10"/>
      <w:bookmarkEnd w:id="23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:rsidR="00AD32F2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723B08" w:rsidP="002A1737">
            <w:pP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bookmarkStart w:id="24" w:name="11"/>
            <w:bookmarkEnd w:id="24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ЗОМА 021 ДОО НОВИ САД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105165536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Темеринска, 12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Нови Сад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21000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Србија</w:t>
            </w:r>
          </w:p>
        </w:tc>
      </w:tr>
    </w:tbl>
    <w:p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RDefault="00723B08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 уговора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826.855,00</w:t>
      </w:r>
    </w:p>
    <w:p w:rsidR="001F55F6" w:rsidRPr="00B84A8C" w:rsidRDefault="00723B08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 уговора (са ПДВ):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992.146,00</w:t>
      </w:r>
    </w:p>
    <w:p w:rsidR="001F55F6" w:rsidRPr="00B84A8C" w:rsidRDefault="00723B08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РСД</w:t>
      </w:r>
    </w:p>
    <w:bookmarkEnd w:id="2"/>
    <w:p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 w:rsidR="00AD32F2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50"/>
            </w:tblGrid>
            <w:tr w:rsidR="00AD32F2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2F2" w:rsidRDefault="00723B08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:rsidR="00AD32F2" w:rsidRDefault="00AD32F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D32F2">
        <w:trPr>
          <w:trHeight w:val="40"/>
        </w:trPr>
        <w:tc>
          <w:tcPr>
            <w:tcW w:w="15397" w:type="dxa"/>
            <w:shd w:val="clear" w:color="auto" w:fill="auto"/>
          </w:tcPr>
          <w:p w:rsidR="00AD32F2" w:rsidRDefault="00AD32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D32F2" w:rsidRDefault="00AD32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D32F2" w:rsidRDefault="00AD32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D32F2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4"/>
              <w:gridCol w:w="11614"/>
            </w:tblGrid>
            <w:tr w:rsidR="00AD32F2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2F2" w:rsidRDefault="00723B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:rsidR="00AD32F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2F2" w:rsidRDefault="00723B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2F2" w:rsidRDefault="00723B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Канцеларијски материјал</w:t>
                  </w:r>
                </w:p>
              </w:tc>
            </w:tr>
            <w:tr w:rsidR="00AD32F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2F2" w:rsidRDefault="00723B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2F2" w:rsidRDefault="00723B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СУ 4-22 6/26</w:t>
                  </w:r>
                </w:p>
              </w:tc>
            </w:tr>
            <w:tr w:rsidR="00AD32F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2F2" w:rsidRDefault="00723B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2F2" w:rsidRDefault="00723B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AD32F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2F2" w:rsidRDefault="00723B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Број и датум одлуке о </w:t>
                  </w:r>
                  <w:r>
                    <w:rPr>
                      <w:color w:val="000000"/>
                      <w:sz w:val="20"/>
                      <w:szCs w:val="20"/>
                    </w:rPr>
                    <w:t>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2F2" w:rsidRDefault="00723B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СУ 4-22 6/26-1, 02.03.2026</w:t>
                  </w:r>
                </w:p>
              </w:tc>
            </w:tr>
            <w:tr w:rsidR="00AD32F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2F2" w:rsidRDefault="00723B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2F2" w:rsidRDefault="00723B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2.000.000,00</w:t>
                  </w:r>
                </w:p>
              </w:tc>
            </w:tr>
            <w:tr w:rsidR="00AD32F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2F2" w:rsidRDefault="00723B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2F2" w:rsidRDefault="00AD32F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D32F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2F2" w:rsidRDefault="00723B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2F2" w:rsidRDefault="00723B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30192000-Канцеларијски материјал</w:t>
                  </w:r>
                </w:p>
              </w:tc>
            </w:tr>
            <w:tr w:rsidR="00AD32F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2F2" w:rsidRDefault="00723B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2F2" w:rsidRDefault="00723B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Набавка канцеларијског материјала, фотокопир папира, фасцикли, оловки и друго.</w:t>
                  </w:r>
                </w:p>
              </w:tc>
            </w:tr>
            <w:tr w:rsidR="00AD32F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2F2" w:rsidRDefault="00723B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2F2" w:rsidRDefault="00723B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 w:rsidR="00AD32F2"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2F2" w:rsidRDefault="00723B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Образложење </w:t>
                  </w:r>
                  <w:r>
                    <w:rPr>
                      <w:color w:val="000000"/>
                      <w:sz w:val="20"/>
                      <w:szCs w:val="20"/>
                    </w:rPr>
                    <w:t>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2F2" w:rsidRDefault="00AD32F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D32F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2F2" w:rsidRDefault="00723B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2F2" w:rsidRDefault="00723B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2026/С Ф02-0007348</w:t>
                  </w:r>
                </w:p>
              </w:tc>
            </w:tr>
            <w:tr w:rsidR="00AD32F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2F2" w:rsidRDefault="00723B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2F2" w:rsidRDefault="00723B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AD32F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2F2" w:rsidRDefault="00723B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2F2" w:rsidRDefault="00723B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10.03.2026</w:t>
                  </w:r>
                </w:p>
              </w:tc>
            </w:tr>
            <w:tr w:rsidR="00AD32F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2F2" w:rsidRDefault="00723B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2F2" w:rsidRDefault="00723B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19.03.2026 12:00:00</w:t>
                  </w:r>
                </w:p>
              </w:tc>
            </w:tr>
          </w:tbl>
          <w:p w:rsidR="00AD32F2" w:rsidRDefault="00AD32F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D32F2" w:rsidRDefault="00AD32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D32F2" w:rsidRDefault="00AD32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D32F2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71"/>
            </w:tblGrid>
            <w:tr w:rsidR="00AD32F2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2F2" w:rsidRDefault="00723B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 w:rsidR="00AD32F2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2F2" w:rsidRDefault="00723B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 w:rsidR="00AD32F2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2F2" w:rsidRDefault="00723B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ДРАГАНА ЈЕЛАВИЋ</w:t>
                  </w:r>
                </w:p>
              </w:tc>
            </w:tr>
          </w:tbl>
          <w:p w:rsidR="00AD32F2" w:rsidRDefault="00AD32F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D32F2" w:rsidRDefault="00AD32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D32F2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8"/>
            </w:tblGrid>
            <w:tr w:rsidR="00AD32F2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2F2" w:rsidRDefault="00723B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 xml:space="preserve">Подаци о предмету / </w:t>
                  </w:r>
                  <w:r>
                    <w:rPr>
                      <w:b/>
                      <w:color w:val="000000"/>
                      <w:sz w:val="24"/>
                      <w:szCs w:val="20"/>
                    </w:rPr>
                    <w:t>партијама</w:t>
                  </w:r>
                </w:p>
              </w:tc>
            </w:tr>
            <w:tr w:rsidR="00AD32F2">
              <w:trPr>
                <w:trHeight w:val="68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AD32F2"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2"/>
                          <w:gridCol w:w="11569"/>
                        </w:tblGrid>
                        <w:tr w:rsidR="00AD32F2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Канцеларијски материјал</w:t>
                              </w:r>
                            </w:p>
                          </w:tc>
                        </w:tr>
                        <w:tr w:rsidR="00AD32F2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AD32F2" w:rsidRDefault="00AD32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D32F2" w:rsidRDefault="00AD32F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AD32F2" w:rsidRDefault="00AD32F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D32F2" w:rsidRDefault="00AD32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D32F2" w:rsidRDefault="00AD32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D32F2">
        <w:trPr>
          <w:trHeight w:val="56"/>
        </w:trPr>
        <w:tc>
          <w:tcPr>
            <w:tcW w:w="15397" w:type="dxa"/>
            <w:shd w:val="clear" w:color="auto" w:fill="auto"/>
          </w:tcPr>
          <w:p w:rsidR="00AD32F2" w:rsidRDefault="00AD32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D32F2" w:rsidRDefault="00AD32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D32F2" w:rsidRDefault="00AD32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AD32F2" w:rsidRDefault="00723B08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AD32F2" w:rsidRDefault="00AD32F2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 w:rsidR="00AD32F2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8"/>
            </w:tblGrid>
            <w:tr w:rsidR="00AD32F2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2F2" w:rsidRDefault="00723B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AD32F2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2F2" w:rsidRDefault="00723B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19.03.2026 12:00:00</w:t>
                  </w:r>
                </w:p>
              </w:tc>
            </w:tr>
            <w:tr w:rsidR="00AD32F2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2F2" w:rsidRDefault="00723B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19.03.2026 12:02:40</w:t>
                  </w:r>
                </w:p>
              </w:tc>
            </w:tr>
            <w:tr w:rsidR="00AD32F2">
              <w:trPr>
                <w:trHeight w:val="276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AD32F2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10"/>
                          <w:gridCol w:w="11568"/>
                        </w:tblGrid>
                        <w:tr w:rsidR="00AD32F2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Број пристиглих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</w:tr>
                      </w:tbl>
                      <w:p w:rsidR="00AD32F2" w:rsidRDefault="00AD32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AD32F2" w:rsidRDefault="00AD32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AD32F2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4"/>
                          <w:gridCol w:w="2245"/>
                          <w:gridCol w:w="2222"/>
                          <w:gridCol w:w="1399"/>
                          <w:gridCol w:w="2838"/>
                        </w:tblGrid>
                        <w:tr w:rsidR="00AD32F2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AD32F2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ЕКОНОМАТ ДОО НОВИ САД, ЗОРАНА РАДМИЛОВИЋА, 14, 21203, ВЕТЕРНИК,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00116032026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16.3.2026. 09:13:41</w:t>
                              </w:r>
                            </w:p>
                          </w:tc>
                        </w:tr>
                        <w:tr w:rsidR="00AD32F2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ЈЕРКОВИЋ МБМ ДОО НОВИ САД, ДРВАРСКА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12, 21000, НОВИ САД,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Д-103/2026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16.3.2026. 10:56:19</w:t>
                              </w:r>
                            </w:p>
                          </w:tc>
                        </w:tr>
                        <w:tr w:rsidR="00AD32F2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ТГ ЦОММЕРЦЕ ДОО ТЕМЕРИН, Перцел Мора бб, 21235, Темерин,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53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19.3.2026. 08:18:00</w:t>
                              </w:r>
                            </w:p>
                          </w:tc>
                        </w:tr>
                        <w:tr w:rsidR="00AD32F2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ЗОМА 021 ДОО НОВИ САД, Темеринска, 12, 21000, Нови Сад,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25/26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19.3.2026. 10:05:15</w:t>
                              </w:r>
                            </w:p>
                          </w:tc>
                        </w:tr>
                        <w:tr w:rsidR="00AD32F2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Сагиттариус д.о.о, Репиште 7, 32303, Брђани, Горњи Милановац,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110-Т-72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19.3.2026. 10:15:11</w:t>
                              </w:r>
                            </w:p>
                          </w:tc>
                        </w:tr>
                        <w:tr w:rsidR="00AD32F2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YУ МАРКЕТ НОВИ САД ДОО, Бате Бркића, 32, 21000, Нови Сад,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66/26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19.3.2026. 11:27:08</w:t>
                              </w:r>
                            </w:p>
                          </w:tc>
                        </w:tr>
                      </w:tbl>
                      <w:p w:rsidR="00AD32F2" w:rsidRDefault="00AD32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AD32F2" w:rsidRDefault="00AD32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AD32F2" w:rsidRDefault="00AD32F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AD32F2" w:rsidRDefault="00AD32F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AD32F2" w:rsidRDefault="00AD32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D32F2">
        <w:trPr>
          <w:trHeight w:val="62"/>
        </w:trPr>
        <w:tc>
          <w:tcPr>
            <w:tcW w:w="15397" w:type="dxa"/>
            <w:shd w:val="clear" w:color="auto" w:fill="auto"/>
          </w:tcPr>
          <w:p w:rsidR="00AD32F2" w:rsidRDefault="00AD32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AD32F2" w:rsidRDefault="00AD32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AD32F2" w:rsidRDefault="00723B08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AD32F2" w:rsidRDefault="00AD32F2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 w:rsidR="00AD32F2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3"/>
            </w:tblGrid>
            <w:tr w:rsidR="00AD32F2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2F2" w:rsidRDefault="00723B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 w:rsidR="00AD32F2">
              <w:trPr>
                <w:trHeight w:val="2721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299"/>
                    <w:gridCol w:w="7054"/>
                  </w:tblGrid>
                  <w:tr w:rsidR="00AD32F2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590"/>
                          <w:gridCol w:w="1125"/>
                          <w:gridCol w:w="1125"/>
                          <w:gridCol w:w="1116"/>
                          <w:gridCol w:w="1168"/>
                          <w:gridCol w:w="1118"/>
                        </w:tblGrid>
                        <w:tr w:rsidR="00AD32F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AD32F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AD32F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AD32F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ЕКОНОМАТ ДОО НОВИ САД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1359541.50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1631449.80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дана, вирмански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AD32F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ЈЕРКОВИЋ МБМ ДОО НОВИ САД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895581.25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1074643.50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 ДАНА ИЗДАВАЊА  ИСПРАВНЕ Е-ФАКТУРЕ ЗА ИСПОРУЧЕНА ДОБРА, А НАКОН ИЗДАВАЊА  Е-ОТПРЕМНИЦЕ КОЈА ЈЕ  ПОТВРЂЕНА ОД СТРАНЕ НАРУЧИОЦА О ПРИЈЕМУ ДОБАРА.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AD32F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Сагиттариус д.о.о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873855.50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1048626.60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вирман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AD32F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ТГ ЦОММЕРЦЕ ДОО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ТЕМЕРИН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846588.45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1015828.74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 дана пријаве фактуре на сеф,вирмански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AD32F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YУ МАРКЕТ НОВИ САД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863066.00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1035679.20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Исплата вредности испоручених добара плаћа се у року од 45 дана од дана пријема рачуна и отпремнице потписане од стране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овлашћених лица наручиоца и добављача.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AD32F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ЗОМА 021 ДОО НОВИ САД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826855.00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992146.00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Рок плаћања је 45 дана.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Начин плаћања је вирманом.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30</w:t>
                              </w:r>
                            </w:p>
                          </w:tc>
                        </w:tr>
                      </w:tbl>
                      <w:p w:rsidR="00AD32F2" w:rsidRDefault="00AD32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:rsidR="00AD32F2" w:rsidRDefault="00AD32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AD32F2" w:rsidRDefault="00AD32F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AD32F2" w:rsidRDefault="00AD32F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D32F2" w:rsidRDefault="00AD32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D32F2" w:rsidRDefault="00AD32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D32F2">
        <w:trPr>
          <w:trHeight w:val="50"/>
        </w:trPr>
        <w:tc>
          <w:tcPr>
            <w:tcW w:w="15392" w:type="dxa"/>
            <w:shd w:val="clear" w:color="auto" w:fill="auto"/>
          </w:tcPr>
          <w:p w:rsidR="00AD32F2" w:rsidRDefault="00AD32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D32F2" w:rsidRDefault="00AD32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D32F2" w:rsidRDefault="00AD32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D32F2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3"/>
            </w:tblGrid>
            <w:tr w:rsidR="00AD32F2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2F2" w:rsidRDefault="00723B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 w:rsidR="00AD32F2">
              <w:trPr>
                <w:trHeight w:val="272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297"/>
                    <w:gridCol w:w="7056"/>
                  </w:tblGrid>
                  <w:tr w:rsidR="00AD32F2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588"/>
                          <w:gridCol w:w="1125"/>
                          <w:gridCol w:w="1125"/>
                          <w:gridCol w:w="1116"/>
                          <w:gridCol w:w="1168"/>
                          <w:gridCol w:w="1118"/>
                        </w:tblGrid>
                        <w:tr w:rsidR="00AD32F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AD32F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AD32F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AD32F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ЕКОНОМАТ ДОО НОВИ САД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1359541.50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1631449.80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дана, вирмански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AD32F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ЈЕРКОВИЋ МБМ ДОО НОВИ САД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895581.25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1074643.50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45 ДАНА ОД ДАНА ИЗДАВАЊА  ИСПРАВНЕ Е-ФАКТУРЕ ЗА ИСПОРУЧЕНА ДОБРА, А НАКОН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ИЗДАВАЊА  Е-ОТПРЕМНИЦЕ КОЈА ЈЕ  ПОТВРЂЕНА ОД СТРАНЕ НАРУЧИОЦА О ПРИЈЕМУ ДОБАРА.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AD32F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Сагиттариус д.о.о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873855.50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1048626.60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вирман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AD32F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ТГ ЦОММЕРЦЕ ДОО ТЕМЕРИН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846588.45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1015828.74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 дана пријаве фактуре на сеф,вирмански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AD32F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YУ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МАРКЕТ НОВИ САД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863066.00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1035679.20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Исплата вредности испоручених добара плаћа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се у року од 45 дана од дана пријема рачуна и отпремнице потписане од стране овлашћених лица наручиоца и добављача.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30</w:t>
                              </w:r>
                            </w:p>
                          </w:tc>
                        </w:tr>
                        <w:tr w:rsidR="00AD32F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lastRenderedPageBreak/>
                                <w:t>ЗОМА 021 ДОО НОВИ САД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826855.00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992146.00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Рок плаћања је 45 дана.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Начин плаћања је вирманом.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AD32F2" w:rsidRDefault="00AD32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:rsidR="00AD32F2" w:rsidRDefault="00AD32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AD32F2" w:rsidRDefault="00AD32F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AD32F2" w:rsidRDefault="00AD32F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D32F2" w:rsidRDefault="00AD32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D32F2" w:rsidRDefault="00AD32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D32F2">
        <w:trPr>
          <w:trHeight w:val="48"/>
        </w:trPr>
        <w:tc>
          <w:tcPr>
            <w:tcW w:w="15392" w:type="dxa"/>
            <w:shd w:val="clear" w:color="auto" w:fill="auto"/>
          </w:tcPr>
          <w:p w:rsidR="00AD32F2" w:rsidRDefault="00AD32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D32F2" w:rsidRDefault="00AD32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D32F2" w:rsidRDefault="00AD32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D32F2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66"/>
            </w:tblGrid>
            <w:tr w:rsidR="00AD32F2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2F2" w:rsidRDefault="00723B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AD32F2">
              <w:trPr>
                <w:trHeight w:val="2381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66"/>
                  </w:tblGrid>
                  <w:tr w:rsidR="00AD32F2"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7"/>
                          <w:gridCol w:w="2817"/>
                          <w:gridCol w:w="2813"/>
                          <w:gridCol w:w="2143"/>
                          <w:gridCol w:w="2143"/>
                          <w:gridCol w:w="896"/>
                        </w:tblGrid>
                        <w:tr w:rsidR="00AD32F2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AD32F2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ЕКОНОМАТ ДОО НОВИ САД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1.359.541,50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1.631.449,80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AD32F2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ЈЕРКОВИЋ МБМ ДОО НОВИ САД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895.581,25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1.074.643,50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AD32F2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ТГ ЦОММЕРЦЕ ДОО ТЕМЕРИН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846.588,45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1.015.828,74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AD32F2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ЗОМА 021 ДОО НОВИ САД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826.855,00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992.146,00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AD32F2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Сагиттариус д.о.о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873.855,50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1.048.626,60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AD32F2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YУ МАРКЕТ НОВИ САД ДОО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863.066,00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1.035.679,20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:rsidR="00AD32F2" w:rsidRDefault="00AD32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D32F2" w:rsidRDefault="00AD32F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AD32F2" w:rsidRDefault="00AD32F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D32F2" w:rsidRDefault="00AD32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D32F2">
        <w:trPr>
          <w:trHeight w:val="14"/>
        </w:trPr>
        <w:tc>
          <w:tcPr>
            <w:tcW w:w="15392" w:type="dxa"/>
            <w:shd w:val="clear" w:color="auto" w:fill="auto"/>
          </w:tcPr>
          <w:p w:rsidR="00AD32F2" w:rsidRDefault="00AD32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D32F2" w:rsidRDefault="00AD32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D32F2" w:rsidRDefault="00AD32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D32F2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5405"/>
            </w:tblGrid>
            <w:tr w:rsidR="00AD32F2">
              <w:trPr>
                <w:trHeight w:val="4816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AD32F2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8"/>
                          <w:gridCol w:w="11590"/>
                        </w:tblGrid>
                        <w:tr w:rsidR="00AD32F2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AD32F2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AD32F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AD32F2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AD32F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AD32F2" w:rsidRDefault="00AD32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D32F2" w:rsidRDefault="00AD32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AD32F2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AD32F2" w:rsidRDefault="00AD32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AD32F2" w:rsidRDefault="00AD32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D32F2" w:rsidRDefault="00AD32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D32F2" w:rsidRDefault="00AD32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AD32F2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1"/>
                          <w:gridCol w:w="1614"/>
                          <w:gridCol w:w="7304"/>
                          <w:gridCol w:w="1896"/>
                        </w:tblGrid>
                        <w:tr w:rsidR="00AD32F2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AD32F2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ЗОМА 021 ДОО НОВИ САД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826.855,00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AD32F2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ТГ ЦОММЕРЦЕ ДОО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ТЕМЕРИН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846.588,45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  <w:tr w:rsidR="00AD32F2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YУ МАРКЕТ НОВИ САД ДОО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863.066,00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  <w:tr w:rsidR="00AD32F2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Сагиттариус д.о.о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873.855,50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  <w:tr w:rsidR="00AD32F2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ЈЕРКОВИЋ МБМ ДОО НОВИ САД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895.581,25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  <w:tr w:rsidR="00AD32F2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ЕКОНОМАТ ДОО НОВИ САД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Цена понуде: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1.359.541,50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</w:tbl>
                      <w:p w:rsidR="00AD32F2" w:rsidRDefault="00AD32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D32F2" w:rsidRDefault="00AD32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D32F2" w:rsidRDefault="00AD32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AD32F2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AD32F2" w:rsidRDefault="00AD32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AD32F2" w:rsidRDefault="00AD32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D32F2" w:rsidRDefault="00AD32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D32F2" w:rsidRDefault="00AD32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AD32F2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AD32F2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AD32F2" w:rsidRDefault="00AD32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AD32F2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32F2" w:rsidRDefault="00723B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Прихватљива понуда са најнижом ценом.</w:t>
                              </w:r>
                            </w:p>
                          </w:tc>
                        </w:tr>
                      </w:tbl>
                      <w:p w:rsidR="00AD32F2" w:rsidRDefault="00AD32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D32F2" w:rsidRDefault="00AD32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D32F2" w:rsidRDefault="00AD32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AD32F2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AD32F2" w:rsidRDefault="00AD32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AD32F2" w:rsidRDefault="00AD32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D32F2" w:rsidRDefault="00AD32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D32F2" w:rsidRDefault="00AD32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AD32F2" w:rsidRDefault="00AD32F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AD32F2" w:rsidRDefault="00AD32F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D32F2" w:rsidRDefault="00AD32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D32F2">
        <w:trPr>
          <w:trHeight w:val="523"/>
        </w:trPr>
        <w:tc>
          <w:tcPr>
            <w:tcW w:w="15392" w:type="dxa"/>
            <w:shd w:val="clear" w:color="auto" w:fill="auto"/>
          </w:tcPr>
          <w:p w:rsidR="00AD32F2" w:rsidRDefault="00AD32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D32F2" w:rsidRDefault="00AD32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D32F2" w:rsidRDefault="00AD32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AD32F2" w:rsidRDefault="00AD32F2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AD32F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Pr="00A37023" w:rsidRDefault="00723B08" w:rsidP="008C5725">
      <w:pPr>
        <w:rPr>
          <w:rFonts w:ascii="Calibri" w:eastAsia="Calibri" w:hAnsi="Calibri" w:cs="Calibri"/>
          <w:w w:val="100"/>
          <w:sz w:val="20"/>
          <w:szCs w:val="20"/>
        </w:rPr>
      </w:pPr>
      <w:bookmarkStart w:id="33" w:name="1_0"/>
      <w:bookmarkStart w:id="34" w:name="_Hlk32839505_0"/>
      <w:bookmarkEnd w:id="33"/>
      <w:r w:rsidRPr="00A37023">
        <w:rPr>
          <w:rFonts w:ascii="Calibri" w:eastAsia="Calibri" w:hAnsi="Calibri" w:cs="Calibri"/>
          <w:w w:val="100"/>
          <w:sz w:val="20"/>
          <w:szCs w:val="20"/>
        </w:rPr>
        <w:lastRenderedPageBreak/>
        <w:t>Прихватљива понуда са најнижом ценом.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:rsidR="00AD32F2" w:rsidTr="006E13B1">
        <w:tc>
          <w:tcPr>
            <w:tcW w:w="10342" w:type="dxa"/>
          </w:tcPr>
          <w:p w:rsidR="006E13B1" w:rsidRPr="00F61EC9" w:rsidRDefault="00723B08" w:rsidP="006E13B1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6E13B1" w:rsidRPr="006E13B1" w:rsidRDefault="00723B08" w:rsidP="006E13B1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5" w:name="2_0"/>
            <w:bookmarkEnd w:id="35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 xml:space="preserve">Против ове одлуке, понуђач може да поднесе захтев за </w:t>
            </w:r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91/19)</w:t>
            </w:r>
          </w:p>
        </w:tc>
      </w:tr>
    </w:tbl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bookmarkEnd w:id="34"/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sectPr w:rsidR="006E13B1" w:rsidSect="00C9330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B08" w:rsidRDefault="00723B08" w:rsidP="00AD32F2">
      <w:pPr>
        <w:spacing w:before="0" w:after="0"/>
      </w:pPr>
      <w:r>
        <w:separator/>
      </w:r>
    </w:p>
  </w:endnote>
  <w:endnote w:type="continuationSeparator" w:id="0">
    <w:p w:rsidR="00723B08" w:rsidRDefault="00723B08" w:rsidP="00AD32F2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2F2" w:rsidRDefault="00AD32F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8" w:rsidRPr="005349E8" w:rsidRDefault="00AD32F2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 w:rsidRPr="00AD32F2">
      <w:rPr>
        <w:caps/>
        <w:noProof/>
        <w:sz w:val="12"/>
        <w:szCs w:val="12"/>
        <w:lang w:val="hr-HR"/>
      </w:rPr>
      <w:pict>
        <v:line id="Straight Connector 2" o:spid="_x0000_s2049" style="position:absolute;z-index:251659264;visibility:visible;mso-width-relative:margin" from="0,-2.2pt" to="510.1pt,-2.2pt" strokeweight=".5pt">
          <v:stroke joinstyle="miter"/>
          <w10:wrap type="topAndBottom"/>
        </v:line>
      </w:pict>
    </w:r>
    <w:r w:rsidR="001F55F6" w:rsidRPr="001F55F6">
      <w:rPr>
        <w:caps/>
        <w:noProof/>
        <w:sz w:val="12"/>
        <w:szCs w:val="12"/>
        <w:lang w:val="hr-HR"/>
      </w:rPr>
      <w:t>ОДЛУКА О ДОДЕЛИ УГОВОРА</w:t>
    </w:r>
    <w:r w:rsidR="00723B08">
      <w:rPr>
        <w:caps/>
        <w:sz w:val="12"/>
        <w:szCs w:val="12"/>
        <w:lang w:val="hr-HR"/>
      </w:rPr>
      <w:tab/>
    </w:r>
    <w:r w:rsidR="00723B08"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="00723B08"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2F2" w:rsidRDefault="00AD32F2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2F2" w:rsidRDefault="00AD32F2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2F2" w:rsidRDefault="00AD32F2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2F2" w:rsidRDefault="00AD32F2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2F2" w:rsidRDefault="00AD32F2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2F2" w:rsidRDefault="00AD32F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B08" w:rsidRDefault="00723B08" w:rsidP="00AD32F2">
      <w:pPr>
        <w:spacing w:before="0" w:after="0"/>
      </w:pPr>
      <w:r>
        <w:separator/>
      </w:r>
    </w:p>
  </w:footnote>
  <w:footnote w:type="continuationSeparator" w:id="0">
    <w:p w:rsidR="00723B08" w:rsidRDefault="00723B08" w:rsidP="00AD32F2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2F2" w:rsidRDefault="00AD32F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2F2" w:rsidRDefault="00AD32F2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2F2" w:rsidRDefault="00AD32F2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2F2" w:rsidRDefault="00AD32F2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2F2" w:rsidRDefault="00AD32F2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2F2" w:rsidRDefault="00AD32F2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2F2" w:rsidRDefault="00AD32F2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2F2" w:rsidRDefault="00AD32F2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2F2" w:rsidRDefault="00AD32F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23B08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D32F2"/>
    <w:rsid w:val="00AE028A"/>
    <w:rsid w:val="00B07D76"/>
    <w:rsid w:val="00B12B6B"/>
    <w:rsid w:val="00B36DFD"/>
    <w:rsid w:val="00B84A8C"/>
    <w:rsid w:val="00BE147A"/>
    <w:rsid w:val="00C3138D"/>
    <w:rsid w:val="00C33809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2F2"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rsid w:val="00AD32F2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858</Words>
  <Characters>4892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d.jelavic</cp:lastModifiedBy>
  <cp:revision>18</cp:revision>
  <cp:lastPrinted>2026-04-02T09:09:00Z</cp:lastPrinted>
  <dcterms:created xsi:type="dcterms:W3CDTF">2020-02-17T13:03:00Z</dcterms:created>
  <dcterms:modified xsi:type="dcterms:W3CDTF">2026-04-02T09:09:00Z</dcterms:modified>
</cp:coreProperties>
</file>